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1" w:type="dxa"/>
        <w:tblInd w:w="91" w:type="dxa"/>
        <w:tblLook w:val="04A0" w:firstRow="1" w:lastRow="0" w:firstColumn="1" w:lastColumn="0" w:noHBand="0" w:noVBand="1"/>
      </w:tblPr>
      <w:tblGrid>
        <w:gridCol w:w="14721"/>
      </w:tblGrid>
      <w:tr w:rsidR="00C6091E" w:rsidRPr="00F95994" w:rsidTr="00C6091E">
        <w:trPr>
          <w:trHeight w:val="255"/>
        </w:trPr>
        <w:tc>
          <w:tcPr>
            <w:tcW w:w="14721" w:type="dxa"/>
            <w:noWrap/>
            <w:hideMark/>
          </w:tcPr>
          <w:p w:rsidR="00C6091E" w:rsidRPr="005D59F0" w:rsidRDefault="00C6091E" w:rsidP="00200065">
            <w:pPr>
              <w:pStyle w:val="ConsPlusTitle"/>
              <w:jc w:val="right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>Таблица</w:t>
            </w:r>
            <w:r w:rsidRPr="005D59F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F95994" w:rsidRPr="00F95994" w:rsidRDefault="00F95994" w:rsidP="00F95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21" w:type="dxa"/>
        <w:tblInd w:w="91" w:type="dxa"/>
        <w:tblLook w:val="04A0" w:firstRow="1" w:lastRow="0" w:firstColumn="1" w:lastColumn="0" w:noHBand="0" w:noVBand="1"/>
      </w:tblPr>
      <w:tblGrid>
        <w:gridCol w:w="14721"/>
      </w:tblGrid>
      <w:tr w:rsidR="00F95994" w:rsidRPr="00F95994" w:rsidTr="00F95994">
        <w:trPr>
          <w:trHeight w:val="405"/>
        </w:trPr>
        <w:tc>
          <w:tcPr>
            <w:tcW w:w="14721" w:type="dxa"/>
            <w:vAlign w:val="center"/>
          </w:tcPr>
          <w:p w:rsidR="00F95994" w:rsidRPr="00F95994" w:rsidRDefault="00F95994" w:rsidP="00F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994">
              <w:rPr>
                <w:rFonts w:ascii="Times New Roman" w:hAnsi="Times New Roman"/>
                <w:bCs/>
                <w:sz w:val="24"/>
                <w:szCs w:val="24"/>
              </w:rPr>
              <w:t>Система показателей, характеризующих результаты реализации</w:t>
            </w:r>
          </w:p>
          <w:p w:rsidR="00F95994" w:rsidRPr="00F95994" w:rsidRDefault="00F95994" w:rsidP="00F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994">
              <w:rPr>
                <w:rFonts w:ascii="Times New Roman" w:hAnsi="Times New Roman"/>
                <w:bCs/>
                <w:sz w:val="24"/>
                <w:szCs w:val="24"/>
              </w:rPr>
              <w:t>муниципальной программы</w:t>
            </w:r>
          </w:p>
          <w:p w:rsidR="00F95994" w:rsidRPr="00F9599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994" w:rsidRPr="00F9599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994">
              <w:rPr>
                <w:rFonts w:ascii="Times New Roman" w:hAnsi="Times New Roman"/>
                <w:sz w:val="24"/>
                <w:szCs w:val="24"/>
              </w:rPr>
              <w:t>Наименование программы и срок ее реализации: «Содействие развитию садоводческих, огороднических и дачных некоммерческих объединений граждан города Ханты-Мансийска» на 2015-2017 годы.</w:t>
            </w:r>
          </w:p>
          <w:p w:rsidR="00F95994" w:rsidRPr="00F9599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994">
              <w:rPr>
                <w:rFonts w:ascii="Times New Roman" w:hAnsi="Times New Roman"/>
                <w:sz w:val="24"/>
                <w:szCs w:val="24"/>
              </w:rPr>
              <w:t>Координатор программы: Департамент муниципальной собственности Администрации города Ханты-Мансийска.</w:t>
            </w:r>
          </w:p>
          <w:p w:rsidR="00F95994" w:rsidRPr="00F9599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9"/>
              <w:gridCol w:w="4712"/>
              <w:gridCol w:w="1607"/>
              <w:gridCol w:w="1736"/>
              <w:gridCol w:w="1152"/>
              <w:gridCol w:w="1175"/>
              <w:gridCol w:w="1134"/>
              <w:gridCol w:w="2301"/>
            </w:tblGrid>
            <w:tr w:rsidR="00F95994" w:rsidRPr="00F95994"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7734C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7734C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 результатов</w:t>
                  </w:r>
                </w:p>
              </w:tc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7734C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</w:t>
                  </w:r>
                </w:p>
                <w:p w:rsidR="00F95994" w:rsidRPr="00F95994" w:rsidRDefault="00F95994" w:rsidP="007734C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1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7734C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показатель на начало реализации программы</w:t>
                  </w:r>
                </w:p>
              </w:tc>
              <w:tc>
                <w:tcPr>
                  <w:tcW w:w="34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7734C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Значения показателя по годам</w:t>
                  </w:r>
                </w:p>
              </w:tc>
              <w:tc>
                <w:tcPr>
                  <w:tcW w:w="23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7734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Целевое значение</w:t>
                  </w:r>
                </w:p>
                <w:p w:rsidR="00F95994" w:rsidRPr="00F95994" w:rsidRDefault="00F95994" w:rsidP="007734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показателя на момент окончания</w:t>
                  </w:r>
                </w:p>
                <w:p w:rsidR="00F95994" w:rsidRPr="00F95994" w:rsidRDefault="00F95994" w:rsidP="007734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действия</w:t>
                  </w:r>
                </w:p>
                <w:p w:rsidR="00F95994" w:rsidRPr="00F95994" w:rsidRDefault="00F95994" w:rsidP="007734C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программы</w:t>
                  </w:r>
                </w:p>
              </w:tc>
            </w:tr>
            <w:tr w:rsidR="00F95994" w:rsidRPr="00F95994">
              <w:trPr>
                <w:trHeight w:val="53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994" w:rsidRPr="00F95994" w:rsidRDefault="00F95994" w:rsidP="00F959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994" w:rsidRPr="00F95994" w:rsidRDefault="00F95994" w:rsidP="00F959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994" w:rsidRPr="00F95994" w:rsidRDefault="00F95994" w:rsidP="00F959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994" w:rsidRPr="00F95994" w:rsidRDefault="00F95994" w:rsidP="00F959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1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994" w:rsidRPr="00F95994" w:rsidRDefault="00F95994" w:rsidP="00F959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5994" w:rsidRPr="00F95994">
              <w:trPr>
                <w:trHeight w:val="5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994" w:rsidRPr="00F95994" w:rsidRDefault="00F95994" w:rsidP="00F959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994" w:rsidRPr="00F95994" w:rsidRDefault="00F95994" w:rsidP="00F959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994" w:rsidRPr="00F95994" w:rsidRDefault="00F95994" w:rsidP="00F959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994" w:rsidRPr="00F95994" w:rsidRDefault="00F95994" w:rsidP="00F959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994" w:rsidRPr="00F95994" w:rsidRDefault="00F95994" w:rsidP="00F959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994" w:rsidRPr="00F95994" w:rsidRDefault="00F95994" w:rsidP="00F959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994" w:rsidRPr="00F95994" w:rsidRDefault="00F95994" w:rsidP="00F959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994" w:rsidRPr="00F95994" w:rsidRDefault="00F95994" w:rsidP="00F959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5994" w:rsidRPr="00F95994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95994" w:rsidRPr="00F95994" w:rsidTr="007B114C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D1152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отремонтированных подъездных путей к садоводческим, огородническим и дачным некоммерческим объединениям граждан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802A3D" w:rsidP="007D23F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4 003,5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94" w:rsidRPr="00F95994" w:rsidRDefault="007B1E1D" w:rsidP="007B1E1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6 323,5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94" w:rsidRPr="00F95994" w:rsidRDefault="0073140A" w:rsidP="0073140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6 919,8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94" w:rsidRPr="00F95994" w:rsidRDefault="0073140A" w:rsidP="0073140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6 919,8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94" w:rsidRPr="00F95994" w:rsidRDefault="000370B0" w:rsidP="007D23F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6 919,8</w:t>
                  </w:r>
                </w:p>
              </w:tc>
            </w:tr>
            <w:tr w:rsidR="00F95994" w:rsidRPr="00F95994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EA34E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земельных участков, на которых проведены кадастровые работы 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7D23F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7 186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0370B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r w:rsidR="00037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16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0370B0" w:rsidP="007D23F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7 214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516684" w:rsidP="007D23F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7 214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516684" w:rsidP="007D23F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7214</w:t>
                  </w:r>
                </w:p>
              </w:tc>
            </w:tr>
            <w:tr w:rsidR="00F95994" w:rsidRPr="00F95994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D11520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F95994"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дачных земельных участков </w:t>
                  </w:r>
                  <w:proofErr w:type="gramStart"/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</w:t>
                  </w:r>
                  <w:proofErr w:type="gramEnd"/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которые оформлены в соответствии с федеральным законом от 21.07.1997 № 122-ФЗ «О государственной регистрации прав на недвижимое имущество и сделок с ним»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7D23F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98,4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51668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</w:t>
                  </w:r>
                  <w:r w:rsidR="00516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516684" w:rsidP="007D23F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516684" w:rsidP="007D23F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516684" w:rsidP="007D23F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F95994" w:rsidRPr="00F95994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D11520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F95994"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предоставленных земельных участков для ведения садоводства, огородничества и дачного хозяйства 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7D23F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7777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59279C" w:rsidP="007D23F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7789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516684" w:rsidP="007D23F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516684" w:rsidP="007D23F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7831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51668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16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831</w:t>
                  </w:r>
                </w:p>
              </w:tc>
            </w:tr>
            <w:tr w:rsidR="00F95994" w:rsidRPr="00F95994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D11520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F95994"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садоводческих, огороднических и дачных некоммерческих объединений граждан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F9599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7D23F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F95994" w:rsidP="0051668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16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516684" w:rsidP="007D23F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516684" w:rsidP="007D23F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94" w:rsidRPr="00F95994" w:rsidRDefault="00516684" w:rsidP="007D23F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</w:tbl>
          <w:p w:rsidR="00F95994" w:rsidRPr="00F9599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994" w:rsidRPr="00C6091E" w:rsidRDefault="00C6091E" w:rsidP="00C6091E">
      <w:pPr>
        <w:pStyle w:val="ConsPlusTitle"/>
        <w:widowControl/>
        <w:jc w:val="right"/>
        <w:rPr>
          <w:b w:val="0"/>
          <w:sz w:val="28"/>
          <w:szCs w:val="28"/>
        </w:rPr>
      </w:pPr>
      <w:r w:rsidRPr="00C6091E">
        <w:rPr>
          <w:b w:val="0"/>
          <w:sz w:val="28"/>
          <w:szCs w:val="28"/>
        </w:rPr>
        <w:lastRenderedPageBreak/>
        <w:t>Таблица 2</w:t>
      </w:r>
    </w:p>
    <w:p w:rsidR="00F95994" w:rsidRPr="00F95994" w:rsidRDefault="00F95994" w:rsidP="00FC4A73">
      <w:pPr>
        <w:pStyle w:val="ConsPlusTitle"/>
        <w:widowControl/>
        <w:jc w:val="center"/>
        <w:rPr>
          <w:b w:val="0"/>
        </w:rPr>
      </w:pPr>
      <w:r w:rsidRPr="00F95994">
        <w:rPr>
          <w:b w:val="0"/>
        </w:rPr>
        <w:t xml:space="preserve">Перечень </w:t>
      </w:r>
      <w:r w:rsidR="00D11520">
        <w:rPr>
          <w:b w:val="0"/>
        </w:rPr>
        <w:t>основных</w:t>
      </w:r>
      <w:r w:rsidRPr="00F95994">
        <w:rPr>
          <w:b w:val="0"/>
        </w:rPr>
        <w:t xml:space="preserve"> мероприятий</w:t>
      </w:r>
    </w:p>
    <w:p w:rsidR="00F95994" w:rsidRPr="00F95994" w:rsidRDefault="00F95994" w:rsidP="00F95994">
      <w:pPr>
        <w:pStyle w:val="ConsPlusTitle"/>
        <w:widowControl/>
        <w:jc w:val="both"/>
        <w:rPr>
          <w:b w:val="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826"/>
        <w:gridCol w:w="1985"/>
        <w:gridCol w:w="2550"/>
        <w:gridCol w:w="1984"/>
        <w:gridCol w:w="1279"/>
        <w:gridCol w:w="1134"/>
        <w:gridCol w:w="1276"/>
        <w:gridCol w:w="848"/>
      </w:tblGrid>
      <w:tr w:rsidR="00F95994" w:rsidRPr="00F95994" w:rsidTr="00B342A7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F95994">
              <w:rPr>
                <w:b w:val="0"/>
              </w:rPr>
              <w:t xml:space="preserve">№ </w:t>
            </w:r>
            <w:proofErr w:type="gramStart"/>
            <w:r w:rsidRPr="00F95994">
              <w:rPr>
                <w:b w:val="0"/>
              </w:rPr>
              <w:t>п</w:t>
            </w:r>
            <w:proofErr w:type="gramEnd"/>
            <w:r w:rsidRPr="00F95994">
              <w:rPr>
                <w:b w:val="0"/>
              </w:rPr>
              <w:t>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0336C2" w:rsidP="00B234F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F95994">
              <w:rPr>
                <w:b w:val="0"/>
              </w:rPr>
              <w:t>Главный распорядитель бюджетных средств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F95994">
              <w:rPr>
                <w:b w:val="0"/>
              </w:rPr>
              <w:t>Исполнители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F95994">
              <w:rPr>
                <w:b w:val="0"/>
              </w:rPr>
              <w:t>Источники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D11520">
            <w:pPr>
              <w:pStyle w:val="ConsPlusTitle"/>
              <w:widowControl/>
              <w:jc w:val="center"/>
              <w:rPr>
                <w:b w:val="0"/>
              </w:rPr>
            </w:pPr>
            <w:r w:rsidRPr="00F95994">
              <w:rPr>
                <w:b w:val="0"/>
              </w:rPr>
              <w:t>Финансовые затраты на реализацию рублей</w:t>
            </w:r>
          </w:p>
        </w:tc>
      </w:tr>
      <w:tr w:rsidR="00F95994" w:rsidRPr="00F95994" w:rsidTr="00E9370E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всего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F95994">
              <w:rPr>
                <w:b w:val="0"/>
              </w:rPr>
              <w:t>в том числе:</w:t>
            </w:r>
          </w:p>
        </w:tc>
      </w:tr>
      <w:tr w:rsidR="00F95994" w:rsidRPr="00F95994" w:rsidTr="00E9370E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F95994" w:rsidRPr="00F95994" w:rsidTr="00E937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  <w:lang w:val="en-US"/>
              </w:rPr>
            </w:pPr>
            <w:r w:rsidRPr="00F95994">
              <w:rPr>
                <w:b w:val="0"/>
                <w:lang w:val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  <w:lang w:val="en-US"/>
              </w:rPr>
            </w:pPr>
            <w:r w:rsidRPr="00F95994">
              <w:rPr>
                <w:b w:val="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5994" w:rsidRPr="00F95994" w:rsidTr="00E937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E163A3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 xml:space="preserve">Ремонт подъездных путей от городских дорог общего пользования (федеральных трасс) до границ садово-огороднических и дачных некоммерческих объединений граждан </w:t>
            </w:r>
            <w:r w:rsidR="000336C2">
              <w:rPr>
                <w:b w:val="0"/>
              </w:rPr>
              <w:t>(показатель №1)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Департамент городского хозяйства Администрации города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Муниципальное казенное учреждение «Служба муниципального заказа в ЖКХ»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Бюджет города Ханты-Мансийска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5D21B4" w:rsidP="0006767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067676">
              <w:rPr>
                <w:b w:val="0"/>
              </w:rPr>
              <w:t>420</w:t>
            </w:r>
            <w:r>
              <w:rPr>
                <w:b w:val="0"/>
              </w:rPr>
              <w:t>500</w:t>
            </w:r>
            <w:r w:rsidR="00E9370E" w:rsidRPr="00E9370E">
              <w:rPr>
                <w:b w:val="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716C04" w:rsidP="0006767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067676">
              <w:rPr>
                <w:b w:val="0"/>
              </w:rPr>
              <w:t>156000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0336C2" w:rsidP="000336C2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716C04">
              <w:rPr>
                <w:b w:val="0"/>
              </w:rPr>
              <w:t>264</w:t>
            </w:r>
            <w:r>
              <w:rPr>
                <w:b w:val="0"/>
              </w:rPr>
              <w:t>500,0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5615E4" w:rsidP="00D11520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0</w:t>
            </w:r>
            <w:r w:rsidR="000336C2">
              <w:rPr>
                <w:b w:val="0"/>
              </w:rPr>
              <w:t>,0</w:t>
            </w:r>
          </w:p>
        </w:tc>
      </w:tr>
      <w:tr w:rsidR="00F95994" w:rsidRPr="00F95994" w:rsidTr="00E937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E163A3" w:rsidP="00F9599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F95994" w:rsidRPr="00F95994">
              <w:rPr>
                <w:b w:val="0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5F1DA2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 xml:space="preserve">Проведение кадастровых работ на земельных участках садово-огороднических товариществ </w:t>
            </w:r>
            <w:r w:rsidR="005A773D">
              <w:rPr>
                <w:b w:val="0"/>
              </w:rPr>
              <w:t>(показатель №2</w:t>
            </w:r>
            <w:r w:rsidR="005A773D" w:rsidRPr="005A773D">
              <w:rPr>
                <w:b w:val="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Департамент муниципальной собственности Администрации города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F95994" w:rsidRDefault="00F95994" w:rsidP="00F95994">
            <w:pPr>
              <w:pStyle w:val="ConsPlusTitle"/>
              <w:jc w:val="both"/>
              <w:rPr>
                <w:b w:val="0"/>
              </w:rPr>
            </w:pPr>
            <w:r w:rsidRPr="00F95994">
              <w:rPr>
                <w:b w:val="0"/>
              </w:rPr>
              <w:t xml:space="preserve">Департамент муниципальной собственности Администрации города </w:t>
            </w:r>
          </w:p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Муниципальное казенное учреждение «Дирекция по содержанию имущества казны»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Бюджет города Ханты-Мансийска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5F1DA2" w:rsidP="005E0A8A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13</w:t>
            </w:r>
            <w:r w:rsidR="001257C0">
              <w:rPr>
                <w:b w:val="0"/>
              </w:rPr>
              <w:t>4</w:t>
            </w:r>
            <w:r w:rsidR="005E0A8A">
              <w:rPr>
                <w:b w:val="0"/>
              </w:rPr>
              <w:t>2</w:t>
            </w:r>
            <w:r w:rsidR="005615E4">
              <w:rPr>
                <w:b w:val="0"/>
              </w:rPr>
              <w:t>0</w:t>
            </w:r>
            <w:r w:rsidR="00D11520">
              <w:rPr>
                <w:b w:val="0"/>
              </w:rPr>
              <w:t>00</w:t>
            </w:r>
            <w:r>
              <w:rPr>
                <w:b w:val="0"/>
              </w:rPr>
              <w:t>,0</w:t>
            </w:r>
            <w:r w:rsidR="00F95994" w:rsidRPr="00F95994">
              <w:rPr>
                <w:b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83232F" w:rsidP="00D11520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1257C0">
              <w:rPr>
                <w:b w:val="0"/>
              </w:rPr>
              <w:t>44</w:t>
            </w:r>
            <w:r w:rsidR="00F95994" w:rsidRPr="00F95994">
              <w:rPr>
                <w:b w:val="0"/>
              </w:rPr>
              <w:t>0</w:t>
            </w:r>
            <w:r w:rsidR="00D11520">
              <w:rPr>
                <w:b w:val="0"/>
              </w:rPr>
              <w:t>00</w:t>
            </w:r>
            <w:r w:rsidR="00F95994" w:rsidRPr="00F95994">
              <w:rPr>
                <w:b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0336C2" w:rsidP="005E0A8A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5E0A8A">
              <w:rPr>
                <w:b w:val="0"/>
              </w:rPr>
              <w:t>09800</w:t>
            </w:r>
            <w:r>
              <w:rPr>
                <w:b w:val="0"/>
              </w:rPr>
              <w:t>0</w:t>
            </w:r>
            <w:r w:rsidR="005E0A8A">
              <w:rPr>
                <w:b w:val="0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5615E4" w:rsidP="00D11520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0</w:t>
            </w:r>
            <w:r w:rsidR="000336C2">
              <w:rPr>
                <w:b w:val="0"/>
              </w:rPr>
              <w:t>,0</w:t>
            </w:r>
          </w:p>
        </w:tc>
      </w:tr>
      <w:tr w:rsidR="00F95994" w:rsidRPr="00F95994" w:rsidTr="00E9370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D11520" w:rsidP="001257C0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5A773D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Организация оформления в упрощенном порядке прав граждан на отдельные объекты недвижимости</w:t>
            </w:r>
            <w:r w:rsidR="005A773D">
              <w:rPr>
                <w:b w:val="0"/>
              </w:rPr>
              <w:t xml:space="preserve"> </w:t>
            </w:r>
            <w:r w:rsidR="005A773D" w:rsidRPr="005A773D">
              <w:rPr>
                <w:b w:val="0"/>
              </w:rPr>
              <w:t>(показатель №</w:t>
            </w:r>
            <w:r w:rsidR="005A773D">
              <w:rPr>
                <w:b w:val="0"/>
              </w:rPr>
              <w:t>3</w:t>
            </w:r>
            <w:r w:rsidR="005A773D" w:rsidRPr="005A773D">
              <w:rPr>
                <w:b w:val="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Департамент муниципальной собственности Администрации города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Бюджет города Ханты-Мансийска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467B9F" w:rsidP="00F9599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102BC0" w:rsidP="0029204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0</w:t>
            </w:r>
            <w:r w:rsidR="00F95994" w:rsidRPr="00F95994">
              <w:rPr>
                <w:b w:val="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467B9F" w:rsidP="00F9599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2000,0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0,0</w:t>
            </w:r>
          </w:p>
        </w:tc>
      </w:tr>
      <w:tr w:rsidR="00F95994" w:rsidRPr="00F95994" w:rsidTr="00E9370E">
        <w:trPr>
          <w:trHeight w:val="133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D11520" w:rsidP="00F9599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4.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B87F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4">
              <w:rPr>
                <w:rFonts w:ascii="Times New Roman" w:hAnsi="Times New Roman" w:cs="Times New Roman"/>
                <w:sz w:val="24"/>
                <w:szCs w:val="24"/>
              </w:rPr>
              <w:t>Регистрация и учет граждан, нуждающихся в получении садовых, огородных и дачных земельных участков</w:t>
            </w:r>
            <w:r w:rsidR="00B8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F82" w:rsidRPr="00B87F82">
              <w:rPr>
                <w:rFonts w:ascii="Times New Roman" w:hAnsi="Times New Roman" w:cs="Times New Roman"/>
                <w:sz w:val="24"/>
                <w:szCs w:val="24"/>
              </w:rPr>
              <w:t>(показатель №</w:t>
            </w:r>
            <w:r w:rsidR="00B87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7F82" w:rsidRPr="00B87F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Департамент муниципальной собственности Администрации города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Без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0,0</w:t>
            </w:r>
          </w:p>
        </w:tc>
      </w:tr>
      <w:tr w:rsidR="00F95994" w:rsidRPr="00F95994" w:rsidTr="00E9370E">
        <w:trPr>
          <w:trHeight w:val="13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D11520" w:rsidP="00F9599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5.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 xml:space="preserve">Организация предоставления земельных участков для садово-огороднических и дачных некоммерческих объединений граждан </w:t>
            </w:r>
            <w:r w:rsidR="0007259E">
              <w:rPr>
                <w:b w:val="0"/>
              </w:rPr>
              <w:t xml:space="preserve">(показатель </w:t>
            </w:r>
            <w:r w:rsidR="0007259E" w:rsidRPr="0007259E">
              <w:rPr>
                <w:b w:val="0"/>
                <w:highlight w:val="yellow"/>
              </w:rPr>
              <w:t>№5</w:t>
            </w:r>
            <w:r w:rsidR="00B87F82" w:rsidRPr="00B87F82">
              <w:rPr>
                <w:b w:val="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Департамент муниципальной собственности Администрации города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Без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0,0</w:t>
            </w:r>
          </w:p>
        </w:tc>
      </w:tr>
      <w:tr w:rsidR="00F95994" w:rsidRPr="00F95994" w:rsidTr="00E9370E">
        <w:trPr>
          <w:trHeight w:val="331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F95994" w:rsidP="00F95994">
            <w:pPr>
              <w:pStyle w:val="ConsPlusTitle"/>
              <w:widowControl/>
              <w:jc w:val="both"/>
              <w:rPr>
                <w:b w:val="0"/>
              </w:rPr>
            </w:pPr>
            <w:r w:rsidRPr="00F95994">
              <w:rPr>
                <w:b w:val="0"/>
              </w:rPr>
              <w:t>Итого по программе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5D21B4" w:rsidP="00067676">
            <w:pPr>
              <w:pStyle w:val="ConsPlusTitle"/>
              <w:widowControl/>
              <w:jc w:val="both"/>
              <w:rPr>
                <w:b w:val="0"/>
              </w:rPr>
            </w:pPr>
            <w:r w:rsidRPr="005D21B4">
              <w:rPr>
                <w:b w:val="0"/>
              </w:rPr>
              <w:t>4</w:t>
            </w:r>
            <w:r w:rsidR="00067676">
              <w:rPr>
                <w:b w:val="0"/>
              </w:rPr>
              <w:t>764500,0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6F339F" w:rsidP="006358DF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1257C0">
              <w:rPr>
                <w:b w:val="0"/>
              </w:rPr>
              <w:t>4</w:t>
            </w:r>
            <w:r w:rsidR="006358DF">
              <w:rPr>
                <w:b w:val="0"/>
              </w:rPr>
              <w:t>0</w:t>
            </w:r>
            <w:r w:rsidR="00755A8E">
              <w:rPr>
                <w:b w:val="0"/>
              </w:rPr>
              <w:t>0</w:t>
            </w:r>
            <w:r w:rsidR="00675879">
              <w:rPr>
                <w:b w:val="0"/>
              </w:rPr>
              <w:t>0</w:t>
            </w:r>
            <w:r w:rsidR="00F95994" w:rsidRPr="00F95994">
              <w:rPr>
                <w:b w:val="0"/>
              </w:rPr>
              <w:t>0</w:t>
            </w:r>
            <w:r w:rsidR="00D11520"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8A1D50" w:rsidP="0006767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067676">
              <w:rPr>
                <w:b w:val="0"/>
              </w:rPr>
              <w:t>3</w:t>
            </w:r>
            <w:r>
              <w:rPr>
                <w:b w:val="0"/>
              </w:rPr>
              <w:t>64</w:t>
            </w:r>
            <w:r w:rsidR="00755A8E">
              <w:rPr>
                <w:b w:val="0"/>
              </w:rPr>
              <w:t>,</w:t>
            </w:r>
            <w:r w:rsidR="00067676">
              <w:rPr>
                <w:b w:val="0"/>
              </w:rPr>
              <w:t>500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94" w:rsidRPr="00F95994" w:rsidRDefault="00C057C9" w:rsidP="00F9599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0</w:t>
            </w:r>
            <w:r w:rsidR="00F95994" w:rsidRPr="00F95994">
              <w:rPr>
                <w:b w:val="0"/>
              </w:rPr>
              <w:t>,0</w:t>
            </w:r>
          </w:p>
        </w:tc>
      </w:tr>
    </w:tbl>
    <w:p w:rsidR="00F95994" w:rsidRPr="00F95994" w:rsidRDefault="00F95994" w:rsidP="00F95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2D" w:rsidRPr="00DF07DC" w:rsidRDefault="00032E2D" w:rsidP="00DF07DC">
      <w:pPr>
        <w:rPr>
          <w:rFonts w:ascii="Times New Roman" w:hAnsi="Times New Roman"/>
          <w:sz w:val="28"/>
          <w:szCs w:val="28"/>
        </w:rPr>
      </w:pPr>
    </w:p>
    <w:sectPr w:rsidR="00032E2D" w:rsidRPr="00DF07DC" w:rsidSect="00F959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1F3"/>
    <w:multiLevelType w:val="hybridMultilevel"/>
    <w:tmpl w:val="E7F8C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614F1"/>
    <w:multiLevelType w:val="hybridMultilevel"/>
    <w:tmpl w:val="7844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4"/>
    <w:rsid w:val="00011638"/>
    <w:rsid w:val="00032E2D"/>
    <w:rsid w:val="000336C2"/>
    <w:rsid w:val="000370B0"/>
    <w:rsid w:val="00067676"/>
    <w:rsid w:val="0007259E"/>
    <w:rsid w:val="000B721D"/>
    <w:rsid w:val="00102BC0"/>
    <w:rsid w:val="001257C0"/>
    <w:rsid w:val="00131EAE"/>
    <w:rsid w:val="001B0A99"/>
    <w:rsid w:val="00200065"/>
    <w:rsid w:val="00292047"/>
    <w:rsid w:val="002F5A05"/>
    <w:rsid w:val="00307086"/>
    <w:rsid w:val="003473B7"/>
    <w:rsid w:val="0036719E"/>
    <w:rsid w:val="003C1712"/>
    <w:rsid w:val="003E1117"/>
    <w:rsid w:val="00400365"/>
    <w:rsid w:val="00416700"/>
    <w:rsid w:val="00467B9F"/>
    <w:rsid w:val="005045FB"/>
    <w:rsid w:val="00516684"/>
    <w:rsid w:val="00527579"/>
    <w:rsid w:val="00531DC8"/>
    <w:rsid w:val="005615E4"/>
    <w:rsid w:val="005649EB"/>
    <w:rsid w:val="0059279C"/>
    <w:rsid w:val="005A773D"/>
    <w:rsid w:val="005D21B4"/>
    <w:rsid w:val="005E0A8A"/>
    <w:rsid w:val="005F1DA2"/>
    <w:rsid w:val="00632512"/>
    <w:rsid w:val="006358DF"/>
    <w:rsid w:val="00675879"/>
    <w:rsid w:val="006F339F"/>
    <w:rsid w:val="007149C2"/>
    <w:rsid w:val="00716C04"/>
    <w:rsid w:val="00724206"/>
    <w:rsid w:val="0073140A"/>
    <w:rsid w:val="00755A8E"/>
    <w:rsid w:val="00760F0F"/>
    <w:rsid w:val="00771DC7"/>
    <w:rsid w:val="007734C7"/>
    <w:rsid w:val="007B114C"/>
    <w:rsid w:val="007B1E1D"/>
    <w:rsid w:val="007D23FB"/>
    <w:rsid w:val="00802A3D"/>
    <w:rsid w:val="0083232F"/>
    <w:rsid w:val="0089065B"/>
    <w:rsid w:val="008A1D50"/>
    <w:rsid w:val="008D2772"/>
    <w:rsid w:val="008E1ED0"/>
    <w:rsid w:val="00A81AC4"/>
    <w:rsid w:val="00AB3545"/>
    <w:rsid w:val="00B22B18"/>
    <w:rsid w:val="00B234FC"/>
    <w:rsid w:val="00B342A7"/>
    <w:rsid w:val="00B53E60"/>
    <w:rsid w:val="00B87F82"/>
    <w:rsid w:val="00C057C9"/>
    <w:rsid w:val="00C315AA"/>
    <w:rsid w:val="00C6091E"/>
    <w:rsid w:val="00C679A0"/>
    <w:rsid w:val="00CA503E"/>
    <w:rsid w:val="00CC74D6"/>
    <w:rsid w:val="00D11520"/>
    <w:rsid w:val="00D40043"/>
    <w:rsid w:val="00DF07DC"/>
    <w:rsid w:val="00E163A3"/>
    <w:rsid w:val="00E33761"/>
    <w:rsid w:val="00E555F4"/>
    <w:rsid w:val="00E9370E"/>
    <w:rsid w:val="00EA34EA"/>
    <w:rsid w:val="00F24CF1"/>
    <w:rsid w:val="00F945C5"/>
    <w:rsid w:val="00F95994"/>
    <w:rsid w:val="00FC4A73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4"/>
    <w:pPr>
      <w:ind w:left="720"/>
      <w:contextualSpacing/>
    </w:pPr>
  </w:style>
  <w:style w:type="table" w:styleId="a4">
    <w:name w:val="Table Grid"/>
    <w:basedOn w:val="a1"/>
    <w:uiPriority w:val="59"/>
    <w:rsid w:val="004167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59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959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4"/>
    <w:pPr>
      <w:ind w:left="720"/>
      <w:contextualSpacing/>
    </w:pPr>
  </w:style>
  <w:style w:type="table" w:styleId="a4">
    <w:name w:val="Table Grid"/>
    <w:basedOn w:val="a1"/>
    <w:uiPriority w:val="59"/>
    <w:rsid w:val="004167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59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959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Семако Александр Анатольевич</dc:creator>
  <cp:lastModifiedBy>Семако Александр Анатольевич</cp:lastModifiedBy>
  <cp:revision>2</cp:revision>
  <cp:lastPrinted>2014-04-02T09:57:00Z</cp:lastPrinted>
  <dcterms:created xsi:type="dcterms:W3CDTF">2015-11-12T06:23:00Z</dcterms:created>
  <dcterms:modified xsi:type="dcterms:W3CDTF">2015-11-12T06:23:00Z</dcterms:modified>
</cp:coreProperties>
</file>